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F32" w:rsidRDefault="00AF2299">
      <w:pPr>
        <w:pStyle w:val="Heading1"/>
        <w:spacing w:after="260"/>
        <w:ind w:left="-5"/>
      </w:pPr>
      <w:r>
        <w:t>About the company</w:t>
      </w:r>
      <w:r>
        <w:rPr>
          <w:b w:val="0"/>
          <w:u w:val="none"/>
        </w:rPr>
        <w:t xml:space="preserve">:  </w:t>
      </w:r>
    </w:p>
    <w:p w:rsidR="00631F32" w:rsidRDefault="00AF2299">
      <w:pPr>
        <w:spacing w:after="273"/>
        <w:ind w:left="-5"/>
      </w:pPr>
      <w:proofErr w:type="spellStart"/>
      <w:r>
        <w:rPr>
          <w:b/>
        </w:rPr>
        <w:t>Jaro</w:t>
      </w:r>
      <w:proofErr w:type="spellEnd"/>
      <w:r>
        <w:rPr>
          <w:b/>
        </w:rPr>
        <w:t xml:space="preserve"> Education</w:t>
      </w:r>
      <w:r>
        <w:t xml:space="preserve"> is a leading Ed Tech company and pioneer in the executive education space catering to various B-Schools, Universities and premium Institutes nationally and internationally. </w:t>
      </w:r>
    </w:p>
    <w:p w:rsidR="00631F32" w:rsidRDefault="00AF2299">
      <w:pPr>
        <w:spacing w:after="273"/>
        <w:ind w:left="-5"/>
      </w:pPr>
      <w:r>
        <w:t xml:space="preserve">We are presently with 18 offices in India and a staff strength of over 1000+ employees. We have enrolled over 1.5 lakh working professionals. The group turnover is 58 crores with a profit of 17 crores annually. </w:t>
      </w:r>
    </w:p>
    <w:p w:rsidR="00631F32" w:rsidRDefault="00AF2299">
      <w:pPr>
        <w:spacing w:after="268"/>
        <w:ind w:left="-5"/>
      </w:pPr>
      <w:r>
        <w:t>We are partnered with various Premium Instit</w:t>
      </w:r>
      <w:r>
        <w:t xml:space="preserve">utions for promoting executive education include Indian Institute of Management (IIM’s), National Stock Exchange (NSE), </w:t>
      </w:r>
      <w:proofErr w:type="spellStart"/>
      <w:r>
        <w:t>Welingkar</w:t>
      </w:r>
      <w:proofErr w:type="spellEnd"/>
      <w:r>
        <w:t xml:space="preserve"> Institute of Management, Mumbai and many more. </w:t>
      </w:r>
    </w:p>
    <w:p w:rsidR="00631F32" w:rsidRDefault="00AF2299">
      <w:pPr>
        <w:pStyle w:val="Heading1"/>
        <w:spacing w:after="246"/>
        <w:ind w:left="-5"/>
      </w:pPr>
      <w:r>
        <w:t>Designation: Trainee - Career Development Executive</w:t>
      </w:r>
      <w:r>
        <w:rPr>
          <w:u w:val="none"/>
        </w:rPr>
        <w:t xml:space="preserve"> </w:t>
      </w:r>
    </w:p>
    <w:p w:rsidR="00631F32" w:rsidRDefault="00AF2299">
      <w:pPr>
        <w:pStyle w:val="Heading1"/>
        <w:ind w:left="-5"/>
      </w:pPr>
      <w:r>
        <w:t>Eligibility criteria:</w:t>
      </w:r>
      <w:r>
        <w:rPr>
          <w:u w:val="none"/>
        </w:rPr>
        <w:t xml:space="preserve">  </w:t>
      </w:r>
      <w:bookmarkStart w:id="0" w:name="_GoBack"/>
      <w:bookmarkEnd w:id="0"/>
    </w:p>
    <w:p w:rsidR="00631F32" w:rsidRDefault="00AF2299">
      <w:pPr>
        <w:numPr>
          <w:ilvl w:val="0"/>
          <w:numId w:val="1"/>
        </w:numPr>
        <w:ind w:hanging="360"/>
      </w:pPr>
      <w:proofErr w:type="spellStart"/>
      <w:r>
        <w:t>BCom</w:t>
      </w:r>
      <w:proofErr w:type="spellEnd"/>
      <w:r>
        <w:t>/BBA/BBM/B-tech</w:t>
      </w:r>
      <w:r>
        <w:t xml:space="preserve"> i.e. any management/arts/commerce graduate 2020 Batch </w:t>
      </w:r>
    </w:p>
    <w:p w:rsidR="00631F32" w:rsidRDefault="00AF2299">
      <w:pPr>
        <w:numPr>
          <w:ilvl w:val="0"/>
          <w:numId w:val="1"/>
        </w:numPr>
        <w:ind w:hanging="360"/>
      </w:pPr>
      <w:r>
        <w:t xml:space="preserve">MBA - General/Marketing/International Business/Retail 2020 batch with graduation in management/arts/commerce mandatory </w:t>
      </w:r>
    </w:p>
    <w:p w:rsidR="00631F32" w:rsidRDefault="00AF2299">
      <w:pPr>
        <w:numPr>
          <w:ilvl w:val="0"/>
          <w:numId w:val="1"/>
        </w:numPr>
        <w:ind w:hanging="360"/>
      </w:pPr>
      <w:proofErr w:type="spellStart"/>
      <w:r>
        <w:t>MCom</w:t>
      </w:r>
      <w:proofErr w:type="spellEnd"/>
      <w:r>
        <w:t xml:space="preserve">  </w:t>
      </w:r>
    </w:p>
    <w:p w:rsidR="00631F32" w:rsidRDefault="00AF2299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631F32" w:rsidRDefault="00AF2299">
      <w:pPr>
        <w:ind w:left="-5"/>
      </w:pPr>
      <w:r>
        <w:rPr>
          <w:b/>
          <w:u w:val="single" w:color="000000"/>
        </w:rPr>
        <w:t xml:space="preserve">Job Description:  </w:t>
      </w:r>
      <w:r>
        <w:t>(70% inside sales &amp; 30% outdoor meeting</w:t>
      </w:r>
      <w:r>
        <w:t xml:space="preserve">s) </w:t>
      </w:r>
    </w:p>
    <w:p w:rsidR="00631F32" w:rsidRDefault="00AF2299">
      <w:pPr>
        <w:spacing w:after="23" w:line="259" w:lineRule="auto"/>
        <w:ind w:left="0" w:firstLine="0"/>
      </w:pPr>
      <w:r>
        <w:rPr>
          <w:b/>
        </w:rPr>
        <w:t xml:space="preserve"> </w:t>
      </w:r>
    </w:p>
    <w:p w:rsidR="00631F32" w:rsidRDefault="00AF2299">
      <w:pPr>
        <w:numPr>
          <w:ilvl w:val="0"/>
          <w:numId w:val="2"/>
        </w:numPr>
        <w:spacing w:after="41"/>
        <w:ind w:hanging="360"/>
      </w:pPr>
      <w:r>
        <w:t xml:space="preserve">Lead generation through cold calling &amp; scheduling an appointment with the prospective leads </w:t>
      </w:r>
    </w:p>
    <w:p w:rsidR="00631F32" w:rsidRDefault="00AF2299">
      <w:pPr>
        <w:numPr>
          <w:ilvl w:val="0"/>
          <w:numId w:val="2"/>
        </w:numPr>
        <w:spacing w:after="41"/>
        <w:ind w:hanging="360"/>
      </w:pPr>
      <w:r>
        <w:t xml:space="preserve">Meeting &amp; counselling the prospects - that are mostly working executives &amp; corporate professionals from various industries. </w:t>
      </w:r>
    </w:p>
    <w:p w:rsidR="00631F32" w:rsidRDefault="00AF2299">
      <w:pPr>
        <w:numPr>
          <w:ilvl w:val="0"/>
          <w:numId w:val="2"/>
        </w:numPr>
        <w:ind w:hanging="360"/>
      </w:pPr>
      <w:r>
        <w:t>Achieving enrolment targets (End</w:t>
      </w:r>
      <w:r>
        <w:t xml:space="preserve"> to End Sales) </w:t>
      </w:r>
    </w:p>
    <w:p w:rsidR="00631F32" w:rsidRDefault="00AF2299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631F32" w:rsidRDefault="00AF2299">
      <w:pPr>
        <w:ind w:left="-5"/>
      </w:pPr>
      <w:r>
        <w:rPr>
          <w:b/>
          <w:u w:val="single" w:color="000000"/>
        </w:rPr>
        <w:t>Compensation:</w:t>
      </w:r>
      <w:r>
        <w:t xml:space="preserve"> </w:t>
      </w:r>
      <w:proofErr w:type="spellStart"/>
      <w:r>
        <w:t>Upto</w:t>
      </w:r>
      <w:proofErr w:type="spellEnd"/>
      <w:r>
        <w:t xml:space="preserve"> 8.46</w:t>
      </w:r>
      <w:r>
        <w:t xml:space="preserve"> LPA </w:t>
      </w:r>
    </w:p>
    <w:p w:rsidR="00631F32" w:rsidRDefault="00AF2299">
      <w:pPr>
        <w:spacing w:after="0" w:line="259" w:lineRule="auto"/>
        <w:ind w:left="0" w:firstLine="0"/>
      </w:pPr>
      <w:r>
        <w:t xml:space="preserve"> </w:t>
      </w:r>
    </w:p>
    <w:p w:rsidR="00631F32" w:rsidRDefault="00AF2299">
      <w:pPr>
        <w:ind w:left="-5"/>
      </w:pPr>
      <w:r>
        <w:rPr>
          <w:b/>
          <w:u w:val="single" w:color="000000"/>
        </w:rPr>
        <w:t>Job Locations</w:t>
      </w:r>
      <w:r>
        <w:t>: Mumbai, Pune, Bangalore, Hyderabad, Chennai, Noida &amp; Gurgaon</w:t>
      </w:r>
      <w:r>
        <w:rPr>
          <w:b/>
        </w:rPr>
        <w:t xml:space="preserve">  </w:t>
      </w:r>
    </w:p>
    <w:p w:rsidR="00631F32" w:rsidRDefault="00AF2299">
      <w:pPr>
        <w:spacing w:after="0" w:line="259" w:lineRule="auto"/>
        <w:ind w:left="0" w:firstLine="0"/>
      </w:pPr>
      <w:r>
        <w:t xml:space="preserve"> </w:t>
      </w:r>
    </w:p>
    <w:p w:rsidR="00631F32" w:rsidRDefault="00AF2299">
      <w:pPr>
        <w:ind w:left="-5" w:right="2689"/>
      </w:pPr>
      <w:r>
        <w:rPr>
          <w:b/>
        </w:rPr>
        <w:t xml:space="preserve">We are also offering Internship for the above profile. </w:t>
      </w:r>
      <w:r>
        <w:t xml:space="preserve">Stipend – INR. 18,000 – 20,000 per month + Incentives </w:t>
      </w:r>
      <w:r>
        <w:t xml:space="preserve">Minimum 45 days internship mandatory. </w:t>
      </w:r>
    </w:p>
    <w:p w:rsidR="00631F32" w:rsidRDefault="00AF2299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sectPr w:rsidR="00631F32">
      <w:pgSz w:w="12240" w:h="15840"/>
      <w:pgMar w:top="1440" w:right="143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C255A"/>
    <w:multiLevelType w:val="hybridMultilevel"/>
    <w:tmpl w:val="638C468C"/>
    <w:lvl w:ilvl="0" w:tplc="D26E56D6">
      <w:start w:val="1"/>
      <w:numFmt w:val="decimal"/>
      <w:lvlText w:val="%1."/>
      <w:lvlJc w:val="left"/>
      <w:pPr>
        <w:ind w:left="7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88D6EE">
      <w:start w:val="1"/>
      <w:numFmt w:val="lowerLetter"/>
      <w:lvlText w:val="%2"/>
      <w:lvlJc w:val="left"/>
      <w:pPr>
        <w:ind w:left="1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640CB8">
      <w:start w:val="1"/>
      <w:numFmt w:val="lowerRoman"/>
      <w:lvlText w:val="%3"/>
      <w:lvlJc w:val="left"/>
      <w:pPr>
        <w:ind w:left="21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B8405E">
      <w:start w:val="1"/>
      <w:numFmt w:val="decimal"/>
      <w:lvlText w:val="%4"/>
      <w:lvlJc w:val="left"/>
      <w:pPr>
        <w:ind w:left="28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945E94">
      <w:start w:val="1"/>
      <w:numFmt w:val="lowerLetter"/>
      <w:lvlText w:val="%5"/>
      <w:lvlJc w:val="left"/>
      <w:pPr>
        <w:ind w:left="36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6C2C92">
      <w:start w:val="1"/>
      <w:numFmt w:val="lowerRoman"/>
      <w:lvlText w:val="%6"/>
      <w:lvlJc w:val="left"/>
      <w:pPr>
        <w:ind w:left="43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0E5B10">
      <w:start w:val="1"/>
      <w:numFmt w:val="decimal"/>
      <w:lvlText w:val="%7"/>
      <w:lvlJc w:val="left"/>
      <w:pPr>
        <w:ind w:left="50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9098D4">
      <w:start w:val="1"/>
      <w:numFmt w:val="lowerLetter"/>
      <w:lvlText w:val="%8"/>
      <w:lvlJc w:val="left"/>
      <w:pPr>
        <w:ind w:left="57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6E5D82">
      <w:start w:val="1"/>
      <w:numFmt w:val="lowerRoman"/>
      <w:lvlText w:val="%9"/>
      <w:lvlJc w:val="left"/>
      <w:pPr>
        <w:ind w:left="64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4FC75F0"/>
    <w:multiLevelType w:val="hybridMultilevel"/>
    <w:tmpl w:val="92C8AB4E"/>
    <w:lvl w:ilvl="0" w:tplc="4D64746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247A5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BCA6A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C06F3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DE9C2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3CCB2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D2D80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AA6A8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04A4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32"/>
    <w:rsid w:val="00631F32"/>
    <w:rsid w:val="00AF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954E47-BA0C-4A8D-8197-70D07950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48" w:lineRule="auto"/>
      <w:ind w:left="10" w:hanging="10"/>
    </w:pPr>
    <w:rPr>
      <w:rFonts w:ascii="Book Antiqua" w:eastAsia="Book Antiqua" w:hAnsi="Book Antiqua" w:cs="Book Antiqua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0"/>
      <w:ind w:left="10" w:hanging="10"/>
      <w:outlineLvl w:val="0"/>
    </w:pPr>
    <w:rPr>
      <w:rFonts w:ascii="Book Antiqua" w:eastAsia="Book Antiqua" w:hAnsi="Book Antiqua" w:cs="Book Antiqua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ook Antiqua" w:eastAsia="Book Antiqua" w:hAnsi="Book Antiqua" w:cs="Book Antiqua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jasmeen.k</dc:creator>
  <cp:keywords/>
  <cp:lastModifiedBy>manisha.p</cp:lastModifiedBy>
  <cp:revision>2</cp:revision>
  <dcterms:created xsi:type="dcterms:W3CDTF">2020-02-04T09:17:00Z</dcterms:created>
  <dcterms:modified xsi:type="dcterms:W3CDTF">2020-02-04T09:17:00Z</dcterms:modified>
</cp:coreProperties>
</file>